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0"/>
      </w:tblGrid>
      <w:tr w:rsidR="004C4203" w:rsidRPr="004C4203" w:rsidTr="00694547">
        <w:trPr>
          <w:trHeight w:val="874"/>
        </w:trPr>
        <w:tc>
          <w:tcPr>
            <w:tcW w:w="9571" w:type="dxa"/>
          </w:tcPr>
          <w:p w:rsidR="004C4203" w:rsidRPr="004C4203" w:rsidRDefault="000D6E91" w:rsidP="004C42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4C4203" w:rsidRPr="004C42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C4203" w:rsidRPr="004C4203" w:rsidRDefault="004C4203" w:rsidP="004C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4C4203" w:rsidRPr="004C4203" w:rsidTr="00694547">
        <w:trPr>
          <w:trHeight w:val="561"/>
        </w:trPr>
        <w:tc>
          <w:tcPr>
            <w:tcW w:w="9571" w:type="dxa"/>
          </w:tcPr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 xml:space="preserve">Совет сельского поселения «Хила» </w:t>
            </w:r>
          </w:p>
          <w:p w:rsidR="004C4203" w:rsidRPr="004C4203" w:rsidRDefault="004C4203" w:rsidP="004C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Шестого созыва</w:t>
            </w:r>
          </w:p>
          <w:p w:rsidR="004C4203" w:rsidRPr="004C4203" w:rsidRDefault="004C4203" w:rsidP="004C4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203" w:rsidRPr="004C4203" w:rsidTr="00694547">
        <w:trPr>
          <w:trHeight w:val="550"/>
        </w:trPr>
        <w:tc>
          <w:tcPr>
            <w:tcW w:w="9571" w:type="dxa"/>
          </w:tcPr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</w:tc>
      </w:tr>
      <w:tr w:rsidR="004C4203" w:rsidRPr="004C4203" w:rsidTr="00694547">
        <w:tc>
          <w:tcPr>
            <w:tcW w:w="9571" w:type="dxa"/>
          </w:tcPr>
          <w:p w:rsidR="004C4203" w:rsidRPr="004C4203" w:rsidRDefault="004C4203" w:rsidP="004C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.2024                                                                                                    № -</w:t>
            </w:r>
          </w:p>
        </w:tc>
      </w:tr>
      <w:tr w:rsidR="004C4203" w:rsidRPr="004C4203" w:rsidTr="00694547">
        <w:tc>
          <w:tcPr>
            <w:tcW w:w="9571" w:type="dxa"/>
          </w:tcPr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п/ ст Ага</w:t>
            </w:r>
          </w:p>
        </w:tc>
      </w:tr>
    </w:tbl>
    <w:p w:rsidR="004C4203" w:rsidRPr="004C4203" w:rsidRDefault="004C4203" w:rsidP="004C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C97A1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«Хила»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D804B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D23190"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A112AA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D23190"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D23190" w:rsidRPr="002E7C5E" w:rsidRDefault="00D23190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463CA1" w:rsidRPr="00363CDA" w:rsidRDefault="00463CA1" w:rsidP="00D2319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lastRenderedPageBreak/>
        <w:t>Федерации «Нормативные правовые акты в Российской Федерации» (http://pravo-minjust.ru, http://право-минюст.рф).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363CDA" w:rsidRDefault="00C97A17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Б-Д.Д.Бальжинимаев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C97A17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C97A17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C97A17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C97A17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C97A1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поселения </w:t>
      </w:r>
      <w:r w:rsidR="00C97A17" w:rsidRP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И.В.Шагдарова</w:t>
      </w:r>
    </w:p>
    <w:sectPr w:rsidR="005372EC" w:rsidRPr="00C97A17" w:rsidSect="004C4203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E20" w:rsidRDefault="00390E20">
      <w:pPr>
        <w:spacing w:after="0" w:line="240" w:lineRule="auto"/>
      </w:pPr>
      <w:r>
        <w:separator/>
      </w:r>
    </w:p>
  </w:endnote>
  <w:endnote w:type="continuationSeparator" w:id="1">
    <w:p w:rsidR="00390E20" w:rsidRDefault="0039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7F3F97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390E20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390E20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E20" w:rsidRDefault="00390E20">
      <w:pPr>
        <w:spacing w:after="0" w:line="240" w:lineRule="auto"/>
      </w:pPr>
      <w:r>
        <w:separator/>
      </w:r>
    </w:p>
  </w:footnote>
  <w:footnote w:type="continuationSeparator" w:id="1">
    <w:p w:rsidR="00390E20" w:rsidRDefault="0039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7F3F97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0D6E91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390E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22B3B"/>
    <w:rsid w:val="000D03CE"/>
    <w:rsid w:val="000D6E91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90E20"/>
    <w:rsid w:val="003A1892"/>
    <w:rsid w:val="003B03E3"/>
    <w:rsid w:val="003E370C"/>
    <w:rsid w:val="003F2CCD"/>
    <w:rsid w:val="00414FAD"/>
    <w:rsid w:val="0042102D"/>
    <w:rsid w:val="004447F6"/>
    <w:rsid w:val="00463CA1"/>
    <w:rsid w:val="004A36CF"/>
    <w:rsid w:val="004C4203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7F3F97"/>
    <w:rsid w:val="00883C0A"/>
    <w:rsid w:val="00893673"/>
    <w:rsid w:val="008952D2"/>
    <w:rsid w:val="008B3924"/>
    <w:rsid w:val="008B6D85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80087"/>
    <w:rsid w:val="00BB016B"/>
    <w:rsid w:val="00BD6442"/>
    <w:rsid w:val="00BF209E"/>
    <w:rsid w:val="00C45B85"/>
    <w:rsid w:val="00C62456"/>
    <w:rsid w:val="00C97A17"/>
    <w:rsid w:val="00CB54CE"/>
    <w:rsid w:val="00CF4861"/>
    <w:rsid w:val="00D23190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User</cp:lastModifiedBy>
  <cp:revision>4</cp:revision>
  <cp:lastPrinted>2020-12-07T02:20:00Z</cp:lastPrinted>
  <dcterms:created xsi:type="dcterms:W3CDTF">2024-09-30T01:13:00Z</dcterms:created>
  <dcterms:modified xsi:type="dcterms:W3CDTF">2024-10-07T00:25:00Z</dcterms:modified>
</cp:coreProperties>
</file>